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EFC" w:rsidRPr="00A16961" w:rsidP="00486EF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1710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/2604/2024</w:t>
      </w:r>
    </w:p>
    <w:p w:rsidR="00486EFC" w:rsidRPr="00A16961" w:rsidP="00486EF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6EFC" w:rsidRPr="00A16961" w:rsidP="00486EFC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486EFC" w:rsidRPr="00A16961" w:rsidP="00486EFC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486EFC" w:rsidRPr="00A16961" w:rsidP="00486EFC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486EFC" w:rsidRPr="00A16961" w:rsidP="00486EF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 апреля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2024 года                                                                                     </w:t>
      </w:r>
    </w:p>
    <w:p w:rsidR="00486EFC" w:rsidRPr="00A16961" w:rsidP="00486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6EFC" w:rsidRPr="00A16961" w:rsidP="00486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486EFC" w:rsidRPr="00A16961" w:rsidP="00486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 </w:t>
      </w:r>
    </w:p>
    <w:p w:rsidR="00486EFC" w:rsidRPr="00A16961" w:rsidP="00486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ем истца Пилюгиной Е.С.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486EFC" w:rsidRPr="00A16961" w:rsidP="00486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Пилюгиной Елены Сергеевны к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Хомутовой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Неле Васильевне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взыскании денежных средств, </w:t>
      </w:r>
    </w:p>
    <w:p w:rsidR="00486EFC" w:rsidRPr="00A16961" w:rsidP="00486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486EFC" w:rsidRPr="00A16961" w:rsidP="00486EF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486EFC" w:rsidRPr="00A16961" w:rsidP="00486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</w:t>
      </w: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частично</w:t>
      </w:r>
      <w:r w:rsidRPr="00A16961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. </w:t>
      </w:r>
    </w:p>
    <w:p w:rsidR="00486EFC" w:rsidRPr="00A16961" w:rsidP="00486EFC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16961">
        <w:rPr>
          <w:rFonts w:ascii="Times New Roman" w:eastAsia="Times New Roman" w:hAnsi="Times New Roman" w:cs="Times New Roman"/>
          <w:sz w:val="25"/>
          <w:szCs w:val="25"/>
        </w:rPr>
        <w:t xml:space="preserve">Взыскать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Пилюгиной Елены Сергеевны (паспорт серии)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Хомутовой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Нели Васильевны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(паспорт гражданина РФ серии) </w:t>
      </w:r>
      <w:r w:rsidRPr="00A16961">
        <w:rPr>
          <w:rFonts w:ascii="Times New Roman" w:hAnsi="Times New Roman" w:cs="Times New Roman"/>
          <w:bCs/>
          <w:iCs/>
          <w:sz w:val="25"/>
          <w:szCs w:val="25"/>
        </w:rPr>
        <w:t xml:space="preserve">в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возмещение ущерба</w:t>
      </w:r>
      <w:r w:rsidRPr="00A16961">
        <w:rPr>
          <w:rFonts w:ascii="Times New Roman" w:eastAsia="Times New Roman" w:hAnsi="Times New Roman" w:cs="Times New Roman"/>
          <w:sz w:val="25"/>
          <w:szCs w:val="25"/>
        </w:rPr>
        <w:t xml:space="preserve"> денежные средства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107</w:t>
      </w:r>
      <w:r w:rsidRPr="00A16961">
        <w:rPr>
          <w:rFonts w:ascii="Times New Roman" w:eastAsia="Times New Roman" w:hAnsi="Times New Roman" w:cs="Times New Roman"/>
          <w:sz w:val="25"/>
          <w:szCs w:val="25"/>
        </w:rPr>
        <w:t xml:space="preserve">00,00 р., </w:t>
      </w:r>
      <w:r w:rsidRPr="00A16961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судебных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428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,00 р</w:t>
      </w:r>
      <w:r w:rsidRPr="00A16961"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всего взыскать 11128</w:t>
      </w:r>
      <w:r w:rsidRPr="00A16961">
        <w:rPr>
          <w:rFonts w:ascii="Times New Roman" w:eastAsia="Times New Roman" w:hAnsi="Times New Roman" w:cs="Times New Roman"/>
          <w:sz w:val="25"/>
          <w:szCs w:val="25"/>
        </w:rPr>
        <w:t>,00 р.</w:t>
      </w:r>
    </w:p>
    <w:p w:rsidR="00486EFC" w:rsidRPr="00A16961" w:rsidP="00486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hAnsi="Times New Roman" w:cs="Times New Roman"/>
          <w:sz w:val="25"/>
          <w:szCs w:val="25"/>
        </w:rPr>
        <w:t xml:space="preserve">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трех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дней со дня объявления резолютивной части решения суда, если лица, участвующие в деле, их представители присутствовали в судебном заседании.</w:t>
      </w:r>
    </w:p>
    <w:p w:rsidR="00486EFC" w:rsidRPr="00A16961" w:rsidP="00486E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16961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A16961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A16961">
        <w:rPr>
          <w:rFonts w:ascii="Times New Roman" w:hAnsi="Times New Roman" w:cs="Times New Roman"/>
          <w:sz w:val="25"/>
          <w:szCs w:val="25"/>
        </w:rPr>
        <w:t>.</w:t>
      </w:r>
    </w:p>
    <w:p w:rsidR="00486EFC" w:rsidRPr="00A16961" w:rsidP="00486E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16961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486EFC" w:rsidRPr="00A16961" w:rsidP="00486E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16961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A16961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486EFC" w:rsidRPr="00A16961" w:rsidP="00486EF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1696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486EFC" w:rsidRPr="00A16961" w:rsidP="00486EFC">
      <w:pPr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A16961">
        <w:rPr>
          <w:rFonts w:ascii="Times New Roman" w:hAnsi="Times New Roman" w:cs="Times New Roman"/>
          <w:sz w:val="25"/>
          <w:szCs w:val="25"/>
        </w:rPr>
        <w:t>Мировой судья</w:t>
      </w:r>
      <w:r w:rsidRPr="00A16961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A16961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A16961">
        <w:rPr>
          <w:rFonts w:ascii="Times New Roman" w:hAnsi="Times New Roman" w:cs="Times New Roman"/>
          <w:sz w:val="25"/>
          <w:szCs w:val="25"/>
        </w:rPr>
        <w:t xml:space="preserve">      </w:t>
      </w:r>
      <w:r w:rsidRPr="00A16961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p w:rsidR="00486EFC" w:rsidP="00486E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FC"/>
    <w:rsid w:val="00486EFC"/>
    <w:rsid w:val="00A1696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9FBAB4-39E0-431D-A9D9-AB4F732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